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D4" w:rsidRDefault="003058D4" w:rsidP="003058D4">
      <w:pPr>
        <w:pStyle w:val="Textoindependiente"/>
        <w:tabs>
          <w:tab w:val="left" w:pos="284"/>
        </w:tabs>
        <w:rPr>
          <w:b/>
          <w:lang w:val="es-ES_tradnl"/>
        </w:rPr>
      </w:pPr>
      <w:r>
        <w:rPr>
          <w:b/>
          <w:lang w:val="es-ES_tradnl"/>
        </w:rPr>
        <w:t>Bibliografía correspondiente a Albéitar 219 (octubre 2018)</w:t>
      </w:r>
    </w:p>
    <w:p w:rsidR="003058D4" w:rsidRDefault="003058D4" w:rsidP="003058D4">
      <w:pPr>
        <w:pStyle w:val="Textoindependiente"/>
        <w:tabs>
          <w:tab w:val="left" w:pos="284"/>
        </w:tabs>
        <w:rPr>
          <w:lang w:val="es-ES_tradnl"/>
        </w:rPr>
      </w:pPr>
      <w:r>
        <w:rPr>
          <w:b/>
          <w:lang w:val="es-ES_tradnl"/>
        </w:rPr>
        <w:t xml:space="preserve">Título del artículo: </w:t>
      </w:r>
      <w:r w:rsidRPr="003058D4">
        <w:rPr>
          <w:lang w:val="es-ES_tradnl"/>
        </w:rPr>
        <w:t xml:space="preserve">Programación prenatal y </w:t>
      </w:r>
      <w:proofErr w:type="spellStart"/>
      <w:r w:rsidRPr="003058D4">
        <w:rPr>
          <w:lang w:val="es-ES_tradnl"/>
        </w:rPr>
        <w:t>epigenética</w:t>
      </w:r>
      <w:proofErr w:type="spellEnd"/>
      <w:r w:rsidRPr="003058D4">
        <w:rPr>
          <w:lang w:val="es-ES_tradnl"/>
        </w:rPr>
        <w:t xml:space="preserve"> en</w:t>
      </w:r>
      <w:r>
        <w:rPr>
          <w:lang w:val="es-ES_tradnl"/>
        </w:rPr>
        <w:t xml:space="preserve"> </w:t>
      </w:r>
      <w:r w:rsidRPr="003058D4">
        <w:rPr>
          <w:lang w:val="es-ES_tradnl"/>
        </w:rPr>
        <w:t>pequeños rumiantes</w:t>
      </w:r>
    </w:p>
    <w:p w:rsidR="003058D4" w:rsidRPr="003058D4" w:rsidRDefault="003058D4" w:rsidP="003058D4">
      <w:pPr>
        <w:pStyle w:val="Textoindependiente"/>
        <w:tabs>
          <w:tab w:val="left" w:pos="284"/>
        </w:tabs>
        <w:rPr>
          <w:lang w:val="es-ES_tradnl"/>
        </w:rPr>
      </w:pPr>
      <w:r>
        <w:rPr>
          <w:b/>
          <w:lang w:val="es-ES_tradnl"/>
        </w:rPr>
        <w:t>Autor</w:t>
      </w:r>
      <w:r w:rsidR="00686EB0">
        <w:rPr>
          <w:b/>
          <w:lang w:val="es-ES_tradnl"/>
        </w:rPr>
        <w:t>es</w:t>
      </w:r>
      <w:r>
        <w:rPr>
          <w:b/>
          <w:lang w:val="es-ES_tradnl"/>
        </w:rPr>
        <w:t xml:space="preserve">: </w:t>
      </w:r>
      <w:r>
        <w:rPr>
          <w:lang w:val="es-ES_tradnl"/>
        </w:rPr>
        <w:t xml:space="preserve">J.L. Pesantez, C. García-Contreras, M. Vázquez-Gómez, M.V. Sanz-Fernández, A. Heras-Molina, S. </w:t>
      </w:r>
      <w:proofErr w:type="spellStart"/>
      <w:r>
        <w:rPr>
          <w:lang w:val="es-ES_tradnl"/>
        </w:rPr>
        <w:t>Astiz</w:t>
      </w:r>
      <w:proofErr w:type="spellEnd"/>
      <w:r>
        <w:rPr>
          <w:lang w:val="es-ES_tradnl"/>
        </w:rPr>
        <w:t>, A. González-</w:t>
      </w:r>
      <w:proofErr w:type="spellStart"/>
      <w:r>
        <w:rPr>
          <w:lang w:val="es-ES_tradnl"/>
        </w:rPr>
        <w:t>Bulnes</w:t>
      </w:r>
      <w:proofErr w:type="spellEnd"/>
    </w:p>
    <w:p w:rsidR="003058D4" w:rsidRDefault="003058D4" w:rsidP="003058D4">
      <w:pPr>
        <w:jc w:val="both"/>
      </w:pPr>
      <w:r>
        <w:rPr>
          <w:b/>
        </w:rPr>
        <w:t xml:space="preserve">Sección: </w:t>
      </w:r>
      <w:r>
        <w:t>Pequeños rumiantes</w:t>
      </w:r>
    </w:p>
    <w:p w:rsidR="003058D4" w:rsidRDefault="003058D4" w:rsidP="003058D4">
      <w:pPr>
        <w:jc w:val="both"/>
      </w:pPr>
    </w:p>
    <w:p w:rsidR="003058D4" w:rsidRPr="009F28EB" w:rsidRDefault="003058D4" w:rsidP="003058D4">
      <w:pPr>
        <w:jc w:val="both"/>
        <w:rPr>
          <w:rFonts w:ascii="Times New Roman" w:hAnsi="Times New Roman"/>
          <w:szCs w:val="24"/>
        </w:rPr>
      </w:pPr>
    </w:p>
    <w:p w:rsidR="003058D4" w:rsidRPr="009F28EB" w:rsidRDefault="003058D4" w:rsidP="003058D4">
      <w:pPr>
        <w:pStyle w:val="Tex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F28EB">
        <w:rPr>
          <w:rFonts w:ascii="Times New Roman" w:hAnsi="Times New Roman" w:cs="Times New Roman"/>
          <w:sz w:val="24"/>
          <w:szCs w:val="24"/>
          <w:lang w:val="en-GB"/>
        </w:rPr>
        <w:t xml:space="preserve">Barker DJ. </w:t>
      </w:r>
      <w:r w:rsidRPr="009F28EB">
        <w:rPr>
          <w:rFonts w:ascii="Times New Roman" w:hAnsi="Times New Roman" w:cs="Times New Roman"/>
          <w:sz w:val="24"/>
          <w:szCs w:val="24"/>
          <w:lang w:val="en-US"/>
        </w:rPr>
        <w:t>The fetal and infant origins of adult disease. BMJ 1990; 301: 1111.</w:t>
      </w:r>
    </w:p>
    <w:p w:rsidR="003058D4" w:rsidRPr="009F28EB" w:rsidRDefault="003058D4" w:rsidP="003058D4">
      <w:pPr>
        <w:pStyle w:val="Tex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Ford SP, Hess BW,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Schwope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MM,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Nijland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MJ, Gilbert JS,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Vonnahme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KA, Means WJ, Han H,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Nathanielsz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PW. Maternal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undernutrition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during early to mid-gestation in the ewe results in altered growth, adiposity, and glucose tolerance in male offspring. J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Anim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Sci. 2007; 85: 1285-1294.</w:t>
      </w:r>
    </w:p>
    <w:p w:rsidR="003058D4" w:rsidRPr="009F28EB" w:rsidRDefault="003058D4" w:rsidP="003058D4">
      <w:pPr>
        <w:pStyle w:val="Tex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Freetly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, H.C. and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Leymaster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>, K.A. Relationship between litter birth weight and litter size in six breeds of sheep. J. Anim. Sci. 2004; 82: 612-618.</w:t>
      </w:r>
    </w:p>
    <w:p w:rsidR="003058D4" w:rsidRPr="009F28EB" w:rsidRDefault="003058D4" w:rsidP="003058D4">
      <w:pPr>
        <w:pStyle w:val="Tex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F28EB">
        <w:rPr>
          <w:rFonts w:ascii="Times New Roman" w:hAnsi="Times New Roman" w:cs="Times New Roman"/>
          <w:sz w:val="24"/>
          <w:szCs w:val="24"/>
          <w:lang w:val="en-US"/>
        </w:rPr>
        <w:t>Gardner DS, Buttery PJ, Daniel Z. and Symonds ME. Factors affecting birth weight in sheep: maternal environment. Reproduction 2007; 133: 297-307.</w:t>
      </w:r>
    </w:p>
    <w:p w:rsidR="003058D4" w:rsidRPr="009F28EB" w:rsidRDefault="003058D4" w:rsidP="003058D4">
      <w:pPr>
        <w:pStyle w:val="Tex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Gluckman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PD, Hanson MA. Living with the past: evolution, development and patterns of disease. Science 2004; 305: 1733–1736.</w:t>
      </w:r>
    </w:p>
    <w:p w:rsidR="003058D4" w:rsidRPr="009F28EB" w:rsidRDefault="003058D4" w:rsidP="003058D4">
      <w:pPr>
        <w:pStyle w:val="Tex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González-Bulnes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Ovilo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C. Genetic basis, nutritional challenges and adaptive responses in the prenatal origin of obesity and type-2 diabetes.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Curr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Diabetes Rev 2012; 8: 144-154.</w:t>
      </w:r>
    </w:p>
    <w:p w:rsidR="003058D4" w:rsidRPr="009F28EB" w:rsidRDefault="003058D4" w:rsidP="003058D4">
      <w:pPr>
        <w:pStyle w:val="Tex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Gootwine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E, Spencer TE,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Bazer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FW. Litter-size-dependent intrauterine growth restriction in sheep. Animal 2007; 1: 547-564.</w:t>
      </w:r>
    </w:p>
    <w:p w:rsidR="003058D4" w:rsidRPr="009F28EB" w:rsidRDefault="003058D4" w:rsidP="003058D4">
      <w:pPr>
        <w:pStyle w:val="Tex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Greenwood PL, Thompson AN. Consequences of maternal nutrition during pregnancy and of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foetal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growth for productivity of sheep. Recent Adv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Anim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Nutr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Austr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>. 2007; 16: 185-196.</w:t>
      </w:r>
    </w:p>
    <w:p w:rsidR="003058D4" w:rsidRPr="009F28EB" w:rsidRDefault="003058D4" w:rsidP="003058D4">
      <w:pPr>
        <w:pStyle w:val="Tex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Morrison JL. Sheep models of intrauterine growth restriction: fetal adaptations and consequences.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Exp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Pharmacol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Physiol. 2008; 35: 730-743.</w:t>
      </w:r>
    </w:p>
    <w:p w:rsidR="003058D4" w:rsidRPr="009F28EB" w:rsidRDefault="003058D4" w:rsidP="003058D4">
      <w:pPr>
        <w:pStyle w:val="Tex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Parraguez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VH,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Atlagich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M, Diaz R,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Bruzzone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ME,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Behn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Raggi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LA. Lambs growth at high altitude: comparison between animals with different time of adaptation to hypoxic environment. </w:t>
      </w:r>
      <w:proofErr w:type="spellStart"/>
      <w:r w:rsidRPr="009F28EB">
        <w:rPr>
          <w:rFonts w:ascii="Times New Roman" w:hAnsi="Times New Roman" w:cs="Times New Roman"/>
          <w:sz w:val="24"/>
          <w:szCs w:val="24"/>
        </w:rPr>
        <w:t>Agrociencia</w:t>
      </w:r>
      <w:proofErr w:type="spellEnd"/>
      <w:r w:rsidRPr="009F28EB">
        <w:rPr>
          <w:rFonts w:ascii="Times New Roman" w:hAnsi="Times New Roman" w:cs="Times New Roman"/>
          <w:sz w:val="24"/>
          <w:szCs w:val="24"/>
        </w:rPr>
        <w:t xml:space="preserve"> 2004; 20: 39-45.</w:t>
      </w:r>
    </w:p>
    <w:p w:rsidR="003058D4" w:rsidRPr="009F28EB" w:rsidRDefault="003058D4" w:rsidP="003058D4">
      <w:pPr>
        <w:pStyle w:val="Tex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28EB">
        <w:rPr>
          <w:rFonts w:ascii="Times New Roman" w:hAnsi="Times New Roman" w:cs="Times New Roman"/>
          <w:sz w:val="24"/>
          <w:szCs w:val="24"/>
          <w:lang w:val="en-GB"/>
        </w:rPr>
        <w:lastRenderedPageBreak/>
        <w:t>Parraguez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GB"/>
        </w:rPr>
        <w:t xml:space="preserve"> VH,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GB"/>
        </w:rPr>
        <w:t>Atlagich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GB"/>
        </w:rPr>
        <w:t xml:space="preserve"> M,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GB"/>
        </w:rPr>
        <w:t>Díaz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GB"/>
        </w:rPr>
        <w:t xml:space="preserve"> R,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GB"/>
        </w:rPr>
        <w:t>Bruzzone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GB"/>
        </w:rPr>
        <w:t xml:space="preserve"> ME,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GB"/>
        </w:rPr>
        <w:t>Behn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GB"/>
        </w:rPr>
        <w:t xml:space="preserve"> C,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GB"/>
        </w:rPr>
        <w:t>Raggi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GB"/>
        </w:rPr>
        <w:t xml:space="preserve"> LA. </w:t>
      </w:r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Effect of hypobaric hypoxia on lamb intrauterine growth: comparison between high- and low-altitude native ewes. </w:t>
      </w:r>
      <w:proofErr w:type="spellStart"/>
      <w:r w:rsidRPr="009F28EB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Pr="009F28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8EB">
        <w:rPr>
          <w:rFonts w:ascii="Times New Roman" w:hAnsi="Times New Roman" w:cs="Times New Roman"/>
          <w:sz w:val="24"/>
          <w:szCs w:val="24"/>
        </w:rPr>
        <w:t>Fertil</w:t>
      </w:r>
      <w:proofErr w:type="spellEnd"/>
      <w:r w:rsidRPr="009F28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8EB">
        <w:rPr>
          <w:rFonts w:ascii="Times New Roman" w:hAnsi="Times New Roman" w:cs="Times New Roman"/>
          <w:sz w:val="24"/>
          <w:szCs w:val="24"/>
        </w:rPr>
        <w:t>Dev</w:t>
      </w:r>
      <w:proofErr w:type="spellEnd"/>
      <w:r w:rsidRPr="009F28EB">
        <w:rPr>
          <w:rFonts w:ascii="Times New Roman" w:hAnsi="Times New Roman" w:cs="Times New Roman"/>
          <w:sz w:val="24"/>
          <w:szCs w:val="24"/>
        </w:rPr>
        <w:t>. 2005; 17: 497-505.</w:t>
      </w:r>
    </w:p>
    <w:p w:rsidR="003058D4" w:rsidRPr="009F28EB" w:rsidRDefault="003058D4" w:rsidP="003058D4">
      <w:pPr>
        <w:pStyle w:val="Tex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28EB">
        <w:rPr>
          <w:rFonts w:ascii="Times New Roman" w:hAnsi="Times New Roman" w:cs="Times New Roman"/>
          <w:sz w:val="24"/>
          <w:szCs w:val="24"/>
        </w:rPr>
        <w:t>Parraguez</w:t>
      </w:r>
      <w:proofErr w:type="spellEnd"/>
      <w:r w:rsidRPr="009F28EB">
        <w:rPr>
          <w:rFonts w:ascii="Times New Roman" w:hAnsi="Times New Roman" w:cs="Times New Roman"/>
          <w:sz w:val="24"/>
          <w:szCs w:val="24"/>
        </w:rPr>
        <w:t xml:space="preserve"> VH, </w:t>
      </w:r>
      <w:proofErr w:type="spellStart"/>
      <w:r w:rsidRPr="009F28EB">
        <w:rPr>
          <w:rFonts w:ascii="Times New Roman" w:hAnsi="Times New Roman" w:cs="Times New Roman"/>
          <w:sz w:val="24"/>
          <w:szCs w:val="24"/>
        </w:rPr>
        <w:t>Atlagich</w:t>
      </w:r>
      <w:proofErr w:type="spellEnd"/>
      <w:r w:rsidRPr="009F28EB">
        <w:rPr>
          <w:rFonts w:ascii="Times New Roman" w:hAnsi="Times New Roman" w:cs="Times New Roman"/>
          <w:sz w:val="24"/>
          <w:szCs w:val="24"/>
        </w:rPr>
        <w:t xml:space="preserve"> M, Díaz R, Cepeda R, González C, De los Reyes M, </w:t>
      </w:r>
      <w:proofErr w:type="spellStart"/>
      <w:r w:rsidRPr="009F28EB">
        <w:rPr>
          <w:rFonts w:ascii="Times New Roman" w:hAnsi="Times New Roman" w:cs="Times New Roman"/>
          <w:sz w:val="24"/>
          <w:szCs w:val="24"/>
        </w:rPr>
        <w:t>Bruzzone</w:t>
      </w:r>
      <w:proofErr w:type="spellEnd"/>
      <w:r w:rsidRPr="009F28EB">
        <w:rPr>
          <w:rFonts w:ascii="Times New Roman" w:hAnsi="Times New Roman" w:cs="Times New Roman"/>
          <w:sz w:val="24"/>
          <w:szCs w:val="24"/>
        </w:rPr>
        <w:t xml:space="preserve"> ME, </w:t>
      </w:r>
      <w:proofErr w:type="spellStart"/>
      <w:r w:rsidRPr="009F28EB">
        <w:rPr>
          <w:rFonts w:ascii="Times New Roman" w:hAnsi="Times New Roman" w:cs="Times New Roman"/>
          <w:sz w:val="24"/>
          <w:szCs w:val="24"/>
        </w:rPr>
        <w:t>Behn</w:t>
      </w:r>
      <w:proofErr w:type="spellEnd"/>
      <w:r w:rsidRPr="009F28EB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9F28EB">
        <w:rPr>
          <w:rFonts w:ascii="Times New Roman" w:hAnsi="Times New Roman" w:cs="Times New Roman"/>
          <w:sz w:val="24"/>
          <w:szCs w:val="24"/>
        </w:rPr>
        <w:t>Raggi</w:t>
      </w:r>
      <w:proofErr w:type="spellEnd"/>
      <w:r w:rsidRPr="009F28EB">
        <w:rPr>
          <w:rFonts w:ascii="Times New Roman" w:hAnsi="Times New Roman" w:cs="Times New Roman"/>
          <w:sz w:val="24"/>
          <w:szCs w:val="24"/>
        </w:rPr>
        <w:t xml:space="preserve"> LA. </w:t>
      </w:r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Ovine placenta at high altitude: comparison of animals with different time of adaptation to hypoxic environment.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Anim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Reprod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Sci. 2006; 95: 151-157.</w:t>
      </w:r>
    </w:p>
    <w:p w:rsidR="003058D4" w:rsidRPr="009F28EB" w:rsidRDefault="003058D4" w:rsidP="003058D4">
      <w:pPr>
        <w:pStyle w:val="Tex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Paten AM, Kenyon PR, Lopez-Villalobos N, Peterson SW,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Jenkinson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CM, Pain SJ, </w:t>
      </w:r>
      <w:proofErr w:type="gramStart"/>
      <w:r w:rsidRPr="009F28EB">
        <w:rPr>
          <w:rFonts w:ascii="Times New Roman" w:hAnsi="Times New Roman" w:cs="Times New Roman"/>
          <w:sz w:val="24"/>
          <w:szCs w:val="24"/>
          <w:lang w:val="en-US"/>
        </w:rPr>
        <w:t>Blair</w:t>
      </w:r>
      <w:proofErr w:type="gram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HT. Lactation Biology Symposium: maternal nutrition during early and mid-to-late pregnancy: Comparative effects on milk production of twin-born ewe progeny during their first lactation. J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Anim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Sci. 2013; 91: 676-684.</w:t>
      </w:r>
    </w:p>
    <w:p w:rsidR="003058D4" w:rsidRPr="009F28EB" w:rsidRDefault="003058D4" w:rsidP="003058D4">
      <w:pPr>
        <w:pStyle w:val="Tex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Rumball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CWH, Harding JE, Oliver MH. </w:t>
      </w:r>
      <w:proofErr w:type="gramStart"/>
      <w:r w:rsidRPr="009F28E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Bloomfield FH. Effects of twin pregnancy and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periconceptional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undernutrition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on maternal metabolism, fetal growth and glucose-insulin axis function in ovine pregnancy. J. Physiol. 2008; 586: 1399-1411.</w:t>
      </w:r>
    </w:p>
    <w:p w:rsidR="009D1D51" w:rsidRPr="009F28EB" w:rsidRDefault="003058D4" w:rsidP="003058D4">
      <w:pPr>
        <w:pStyle w:val="Tex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Van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Linden DS,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Sciascia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Q, Sales F. and </w:t>
      </w:r>
      <w:proofErr w:type="spellStart"/>
      <w:r w:rsidRPr="009F28EB">
        <w:rPr>
          <w:rFonts w:ascii="Times New Roman" w:hAnsi="Times New Roman" w:cs="Times New Roman"/>
          <w:sz w:val="24"/>
          <w:szCs w:val="24"/>
          <w:lang w:val="en-US"/>
        </w:rPr>
        <w:t>McCoard</w:t>
      </w:r>
      <w:proofErr w:type="spellEnd"/>
      <w:r w:rsidRPr="009F28EB">
        <w:rPr>
          <w:rFonts w:ascii="Times New Roman" w:hAnsi="Times New Roman" w:cs="Times New Roman"/>
          <w:sz w:val="24"/>
          <w:szCs w:val="24"/>
          <w:lang w:val="en-US"/>
        </w:rPr>
        <w:t xml:space="preserve"> SA. Placental nutrient transport is affected by pregnancy rank in sheep. </w:t>
      </w:r>
      <w:r w:rsidRPr="009F28EB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9F28EB">
        <w:rPr>
          <w:rFonts w:ascii="Times New Roman" w:hAnsi="Times New Roman" w:cs="Times New Roman"/>
          <w:sz w:val="24"/>
          <w:szCs w:val="24"/>
        </w:rPr>
        <w:t>Anim</w:t>
      </w:r>
      <w:proofErr w:type="spellEnd"/>
      <w:r w:rsidRPr="009F28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8EB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9F28EB">
        <w:rPr>
          <w:rFonts w:ascii="Times New Roman" w:hAnsi="Times New Roman" w:cs="Times New Roman"/>
          <w:sz w:val="24"/>
          <w:szCs w:val="24"/>
        </w:rPr>
        <w:t>. 2014; 91: 644-653.</w:t>
      </w:r>
    </w:p>
    <w:sectPr w:rsidR="009D1D51" w:rsidRPr="009F28EB" w:rsidSect="009D1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77C0"/>
    <w:multiLevelType w:val="hybridMultilevel"/>
    <w:tmpl w:val="AEC092F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058D4"/>
    <w:rsid w:val="003058D4"/>
    <w:rsid w:val="006703B5"/>
    <w:rsid w:val="00686EB0"/>
    <w:rsid w:val="009D1D51"/>
    <w:rsid w:val="009F28EB"/>
    <w:rsid w:val="00CE2784"/>
    <w:rsid w:val="00E4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D4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_Texto"/>
    <w:qFormat/>
    <w:rsid w:val="003058D4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  <w:style w:type="paragraph" w:customStyle="1" w:styleId="010Ladillo001">
    <w:name w:val="_010_Ladillo_001"/>
    <w:qFormat/>
    <w:rsid w:val="003058D4"/>
    <w:pPr>
      <w:spacing w:after="0"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3058D4"/>
    <w:pPr>
      <w:spacing w:line="360" w:lineRule="auto"/>
      <w:jc w:val="both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58D4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g.tico</dc:creator>
  <cp:keywords/>
  <dc:description/>
  <cp:lastModifiedBy>g.tico</cp:lastModifiedBy>
  <cp:revision>4</cp:revision>
  <dcterms:created xsi:type="dcterms:W3CDTF">2018-08-29T12:07:00Z</dcterms:created>
  <dcterms:modified xsi:type="dcterms:W3CDTF">2018-09-05T08:52:00Z</dcterms:modified>
</cp:coreProperties>
</file>