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D4" w:rsidRDefault="003058D4" w:rsidP="003058D4">
      <w:pPr>
        <w:pStyle w:val="Textoindependiente"/>
        <w:tabs>
          <w:tab w:val="left" w:pos="284"/>
        </w:tabs>
        <w:rPr>
          <w:b/>
          <w:lang w:val="es-ES_tradnl"/>
        </w:rPr>
      </w:pPr>
      <w:r>
        <w:rPr>
          <w:b/>
          <w:lang w:val="es-ES_tradnl"/>
        </w:rPr>
        <w:t xml:space="preserve">Bibliografía correspondiente a </w:t>
      </w:r>
      <w:r w:rsidR="00752A61">
        <w:rPr>
          <w:b/>
          <w:lang w:val="es-ES_tradnl"/>
        </w:rPr>
        <w:t xml:space="preserve">Albéitar </w:t>
      </w:r>
      <w:r w:rsidR="00E30E1E">
        <w:rPr>
          <w:b/>
          <w:lang w:val="es-ES_tradnl"/>
        </w:rPr>
        <w:t>2</w:t>
      </w:r>
      <w:r w:rsidR="00752A61">
        <w:rPr>
          <w:b/>
          <w:lang w:val="es-ES_tradnl"/>
        </w:rPr>
        <w:t>17</w:t>
      </w:r>
      <w:r w:rsidR="00B449C5">
        <w:rPr>
          <w:b/>
          <w:lang w:val="es-ES_tradnl"/>
        </w:rPr>
        <w:t xml:space="preserve"> </w:t>
      </w:r>
      <w:r>
        <w:rPr>
          <w:b/>
          <w:lang w:val="es-ES_tradnl"/>
        </w:rPr>
        <w:t>(</w:t>
      </w:r>
      <w:r w:rsidR="00752A61">
        <w:rPr>
          <w:b/>
          <w:lang w:val="es-ES_tradnl"/>
        </w:rPr>
        <w:t>julio/agosto</w:t>
      </w:r>
      <w:r>
        <w:rPr>
          <w:b/>
          <w:lang w:val="es-ES_tradnl"/>
        </w:rPr>
        <w:t xml:space="preserve"> 2018)</w:t>
      </w:r>
    </w:p>
    <w:p w:rsidR="00B449C5" w:rsidRDefault="003058D4" w:rsidP="00752A61">
      <w:pPr>
        <w:pStyle w:val="Textoindependiente"/>
        <w:tabs>
          <w:tab w:val="left" w:pos="284"/>
        </w:tabs>
        <w:rPr>
          <w:lang w:val="es-ES_tradnl"/>
        </w:rPr>
      </w:pPr>
      <w:r>
        <w:rPr>
          <w:b/>
          <w:lang w:val="es-ES_tradnl"/>
        </w:rPr>
        <w:t xml:space="preserve">Título del artículo: </w:t>
      </w:r>
      <w:r w:rsidR="00752A61" w:rsidRPr="00752A61">
        <w:rPr>
          <w:lang w:val="es-ES_tradnl"/>
        </w:rPr>
        <w:t xml:space="preserve">Factores que favorecen </w:t>
      </w:r>
      <w:r w:rsidR="00752A61">
        <w:rPr>
          <w:lang w:val="es-ES_tradnl"/>
        </w:rPr>
        <w:t xml:space="preserve">el desarrollo de la resistencia </w:t>
      </w:r>
      <w:r w:rsidR="00752A61" w:rsidRPr="00752A61">
        <w:rPr>
          <w:lang w:val="es-ES_tradnl"/>
        </w:rPr>
        <w:t>a los antihelmínticos en el ganado ovino</w:t>
      </w:r>
    </w:p>
    <w:p w:rsidR="003058D4" w:rsidRPr="003058D4" w:rsidRDefault="003058D4" w:rsidP="00752A61">
      <w:pPr>
        <w:pStyle w:val="Textoindependiente"/>
        <w:tabs>
          <w:tab w:val="left" w:pos="284"/>
        </w:tabs>
        <w:rPr>
          <w:lang w:val="es-ES_tradnl"/>
        </w:rPr>
      </w:pPr>
      <w:r>
        <w:rPr>
          <w:b/>
          <w:lang w:val="es-ES_tradnl"/>
        </w:rPr>
        <w:t>Autor</w:t>
      </w:r>
      <w:r w:rsidR="00B449C5">
        <w:rPr>
          <w:b/>
          <w:lang w:val="es-ES_tradnl"/>
        </w:rPr>
        <w:t>es</w:t>
      </w:r>
      <w:r>
        <w:rPr>
          <w:b/>
          <w:lang w:val="es-ES_tradnl"/>
        </w:rPr>
        <w:t xml:space="preserve">: </w:t>
      </w:r>
      <w:r w:rsidR="00752A61">
        <w:rPr>
          <w:lang w:val="es-ES_tradnl"/>
        </w:rPr>
        <w:t xml:space="preserve">Myriam Esteban-Ballesteros, </w:t>
      </w:r>
      <w:r w:rsidR="00752A61" w:rsidRPr="00752A61">
        <w:rPr>
          <w:lang w:val="es-ES_tradnl"/>
        </w:rPr>
        <w:t>Francisco A. Rojo-Vázquez</w:t>
      </w:r>
      <w:r w:rsidR="00752A61">
        <w:rPr>
          <w:lang w:val="es-ES_tradnl"/>
        </w:rPr>
        <w:t xml:space="preserve"> </w:t>
      </w:r>
      <w:r w:rsidR="00752A61" w:rsidRPr="00752A61">
        <w:rPr>
          <w:lang w:val="es-ES_tradnl"/>
        </w:rPr>
        <w:t>y María Martínez-Valladares</w:t>
      </w:r>
    </w:p>
    <w:p w:rsidR="003058D4" w:rsidRDefault="00E30E1E" w:rsidP="003058D4">
      <w:pPr>
        <w:jc w:val="both"/>
      </w:pPr>
      <w:r>
        <w:rPr>
          <w:b/>
        </w:rPr>
        <w:t xml:space="preserve">Sección: </w:t>
      </w:r>
      <w:r w:rsidR="00752A61">
        <w:t>En Portada</w:t>
      </w:r>
    </w:p>
    <w:p w:rsidR="00B449C5" w:rsidRDefault="00B449C5" w:rsidP="003058D4">
      <w:pPr>
        <w:jc w:val="both"/>
      </w:pPr>
    </w:p>
    <w:p w:rsidR="00752A61" w:rsidRPr="00752A61" w:rsidRDefault="00752A61" w:rsidP="00752A61">
      <w:pPr>
        <w:pStyle w:val="Texto"/>
        <w:numPr>
          <w:ilvl w:val="0"/>
          <w:numId w:val="4"/>
        </w:numPr>
        <w:rPr>
          <w:rFonts w:ascii="Times New Roman" w:hAnsi="Times New Roman" w:cs="Times New Roman"/>
        </w:rPr>
      </w:pPr>
      <w:r w:rsidRPr="00752A61">
        <w:rPr>
          <w:rFonts w:ascii="Times New Roman" w:hAnsi="Times New Roman" w:cs="Times New Roman"/>
          <w:lang w:val="en-GB"/>
        </w:rPr>
        <w:t xml:space="preserve">Cabaret, J., Benoit, M., Laignel, G., Nicourt, C., 2009. Current management of farms and internal parasites by conventional and organic meat sheep French farmers and acceptance of targeted selective treatments. </w:t>
      </w:r>
      <w:proofErr w:type="spellStart"/>
      <w:r w:rsidRPr="00752A61">
        <w:rPr>
          <w:rFonts w:ascii="Times New Roman" w:hAnsi="Times New Roman" w:cs="Times New Roman"/>
        </w:rPr>
        <w:t>Vet</w:t>
      </w:r>
      <w:proofErr w:type="spellEnd"/>
      <w:r w:rsidRPr="00752A61">
        <w:rPr>
          <w:rFonts w:ascii="Times New Roman" w:hAnsi="Times New Roman" w:cs="Times New Roman"/>
        </w:rPr>
        <w:t xml:space="preserve"> </w:t>
      </w:r>
      <w:proofErr w:type="spellStart"/>
      <w:r w:rsidRPr="00752A61">
        <w:rPr>
          <w:rFonts w:ascii="Times New Roman" w:hAnsi="Times New Roman" w:cs="Times New Roman"/>
        </w:rPr>
        <w:t>Parasitol</w:t>
      </w:r>
      <w:proofErr w:type="spellEnd"/>
      <w:r w:rsidRPr="00752A61">
        <w:rPr>
          <w:rFonts w:ascii="Times New Roman" w:hAnsi="Times New Roman" w:cs="Times New Roman"/>
        </w:rPr>
        <w:t xml:space="preserve"> 164, 21-29.</w:t>
      </w:r>
    </w:p>
    <w:p w:rsidR="00752A61" w:rsidRPr="00752A61" w:rsidRDefault="00752A61" w:rsidP="00752A61">
      <w:pPr>
        <w:pStyle w:val="Texto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752A61">
        <w:rPr>
          <w:rFonts w:ascii="Times New Roman" w:hAnsi="Times New Roman" w:cs="Times New Roman"/>
          <w:lang w:val="en-GB"/>
        </w:rPr>
        <w:t>Drudge, J., Wyant, Z., 1957. Strain variation in the response of sheep nematodes to the action of phenothiazine. II. Studies on pure infections of Haemonchus contortus. American journal of veterinary research 18, 317-325.</w:t>
      </w:r>
    </w:p>
    <w:p w:rsidR="00752A61" w:rsidRPr="00752A61" w:rsidRDefault="00752A61" w:rsidP="00752A61">
      <w:pPr>
        <w:pStyle w:val="Texto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752A61">
        <w:rPr>
          <w:rFonts w:ascii="Times New Roman" w:hAnsi="Times New Roman" w:cs="Times New Roman"/>
          <w:lang w:val="en-GB"/>
        </w:rPr>
        <w:t>Gaba</w:t>
      </w:r>
      <w:proofErr w:type="gramEnd"/>
      <w:r w:rsidRPr="00752A61">
        <w:rPr>
          <w:rFonts w:ascii="Times New Roman" w:hAnsi="Times New Roman" w:cs="Times New Roman"/>
          <w:lang w:val="en-GB"/>
        </w:rPr>
        <w:t xml:space="preserve">, S., Cabaret, J., Sauve, C., Cortet, J., Silvestre, A., 2010. Experimental and modeling approaches to evaluate different aspects of the efficacy of Targeted Selective Treatment of anthelmintics against sheep parasite nematodes. </w:t>
      </w:r>
      <w:proofErr w:type="spellStart"/>
      <w:r w:rsidRPr="00752A61">
        <w:rPr>
          <w:rFonts w:ascii="Times New Roman" w:hAnsi="Times New Roman" w:cs="Times New Roman"/>
        </w:rPr>
        <w:t>Vet</w:t>
      </w:r>
      <w:proofErr w:type="spellEnd"/>
      <w:r w:rsidRPr="00752A61">
        <w:rPr>
          <w:rFonts w:ascii="Times New Roman" w:hAnsi="Times New Roman" w:cs="Times New Roman"/>
        </w:rPr>
        <w:t xml:space="preserve"> </w:t>
      </w:r>
      <w:proofErr w:type="spellStart"/>
      <w:r w:rsidRPr="00752A61">
        <w:rPr>
          <w:rFonts w:ascii="Times New Roman" w:hAnsi="Times New Roman" w:cs="Times New Roman"/>
        </w:rPr>
        <w:t>Parasitol</w:t>
      </w:r>
      <w:proofErr w:type="spellEnd"/>
      <w:r w:rsidRPr="00752A61">
        <w:rPr>
          <w:rFonts w:ascii="Times New Roman" w:hAnsi="Times New Roman" w:cs="Times New Roman"/>
        </w:rPr>
        <w:t xml:space="preserve"> 171, 254-262.</w:t>
      </w:r>
    </w:p>
    <w:p w:rsidR="00752A61" w:rsidRPr="00752A61" w:rsidRDefault="00752A61" w:rsidP="00752A61">
      <w:pPr>
        <w:pStyle w:val="Texto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752A61">
        <w:rPr>
          <w:rFonts w:ascii="Times New Roman" w:hAnsi="Times New Roman" w:cs="Times New Roman"/>
        </w:rPr>
        <w:t>Jabbar</w:t>
      </w:r>
      <w:proofErr w:type="spellEnd"/>
      <w:r w:rsidRPr="00752A61">
        <w:rPr>
          <w:rFonts w:ascii="Times New Roman" w:hAnsi="Times New Roman" w:cs="Times New Roman"/>
        </w:rPr>
        <w:t xml:space="preserve">, A., </w:t>
      </w:r>
      <w:proofErr w:type="spellStart"/>
      <w:r w:rsidRPr="00752A61">
        <w:rPr>
          <w:rFonts w:ascii="Times New Roman" w:hAnsi="Times New Roman" w:cs="Times New Roman"/>
        </w:rPr>
        <w:t>Iqbal</w:t>
      </w:r>
      <w:proofErr w:type="spellEnd"/>
      <w:r w:rsidRPr="00752A61">
        <w:rPr>
          <w:rFonts w:ascii="Times New Roman" w:hAnsi="Times New Roman" w:cs="Times New Roman"/>
        </w:rPr>
        <w:t xml:space="preserve">, Z., </w:t>
      </w:r>
      <w:proofErr w:type="spellStart"/>
      <w:r w:rsidRPr="00752A61">
        <w:rPr>
          <w:rFonts w:ascii="Times New Roman" w:hAnsi="Times New Roman" w:cs="Times New Roman"/>
        </w:rPr>
        <w:t>Kerboeuf</w:t>
      </w:r>
      <w:proofErr w:type="spellEnd"/>
      <w:r w:rsidRPr="00752A61">
        <w:rPr>
          <w:rFonts w:ascii="Times New Roman" w:hAnsi="Times New Roman" w:cs="Times New Roman"/>
        </w:rPr>
        <w:t xml:space="preserve">, D., Muhammad, G., </w:t>
      </w:r>
      <w:proofErr w:type="spellStart"/>
      <w:r w:rsidRPr="00752A61">
        <w:rPr>
          <w:rFonts w:ascii="Times New Roman" w:hAnsi="Times New Roman" w:cs="Times New Roman"/>
        </w:rPr>
        <w:t>Khan</w:t>
      </w:r>
      <w:proofErr w:type="spellEnd"/>
      <w:r w:rsidRPr="00752A61">
        <w:rPr>
          <w:rFonts w:ascii="Times New Roman" w:hAnsi="Times New Roman" w:cs="Times New Roman"/>
        </w:rPr>
        <w:t xml:space="preserve">, M.N., </w:t>
      </w:r>
      <w:proofErr w:type="spellStart"/>
      <w:r w:rsidRPr="00752A61">
        <w:rPr>
          <w:rFonts w:ascii="Times New Roman" w:hAnsi="Times New Roman" w:cs="Times New Roman"/>
        </w:rPr>
        <w:t>Afaq</w:t>
      </w:r>
      <w:proofErr w:type="spellEnd"/>
      <w:r w:rsidRPr="00752A61">
        <w:rPr>
          <w:rFonts w:ascii="Times New Roman" w:hAnsi="Times New Roman" w:cs="Times New Roman"/>
        </w:rPr>
        <w:t xml:space="preserve">, M., 2006. </w:t>
      </w:r>
      <w:proofErr w:type="spellStart"/>
      <w:r w:rsidRPr="00752A61">
        <w:rPr>
          <w:rFonts w:ascii="Times New Roman" w:hAnsi="Times New Roman" w:cs="Times New Roman"/>
        </w:rPr>
        <w:t>Anthelmintic</w:t>
      </w:r>
      <w:proofErr w:type="spellEnd"/>
      <w:r w:rsidRPr="00752A61">
        <w:rPr>
          <w:rFonts w:ascii="Times New Roman" w:hAnsi="Times New Roman" w:cs="Times New Roman"/>
        </w:rPr>
        <w:t xml:space="preserve"> </w:t>
      </w:r>
      <w:proofErr w:type="spellStart"/>
      <w:r w:rsidRPr="00752A61">
        <w:rPr>
          <w:rFonts w:ascii="Times New Roman" w:hAnsi="Times New Roman" w:cs="Times New Roman"/>
        </w:rPr>
        <w:t>resistance</w:t>
      </w:r>
      <w:proofErr w:type="spellEnd"/>
      <w:r w:rsidRPr="00752A61">
        <w:rPr>
          <w:rFonts w:ascii="Times New Roman" w:hAnsi="Times New Roman" w:cs="Times New Roman"/>
        </w:rPr>
        <w:t xml:space="preserve">: </w:t>
      </w:r>
      <w:proofErr w:type="spellStart"/>
      <w:r w:rsidRPr="00752A61">
        <w:rPr>
          <w:rFonts w:ascii="Times New Roman" w:hAnsi="Times New Roman" w:cs="Times New Roman"/>
        </w:rPr>
        <w:t>the</w:t>
      </w:r>
      <w:proofErr w:type="spellEnd"/>
      <w:r w:rsidRPr="00752A61">
        <w:rPr>
          <w:rFonts w:ascii="Times New Roman" w:hAnsi="Times New Roman" w:cs="Times New Roman"/>
        </w:rPr>
        <w:t xml:space="preserve"> </w:t>
      </w:r>
      <w:proofErr w:type="spellStart"/>
      <w:r w:rsidRPr="00752A61">
        <w:rPr>
          <w:rFonts w:ascii="Times New Roman" w:hAnsi="Times New Roman" w:cs="Times New Roman"/>
        </w:rPr>
        <w:t>state</w:t>
      </w:r>
      <w:proofErr w:type="spellEnd"/>
      <w:r w:rsidRPr="00752A61">
        <w:rPr>
          <w:rFonts w:ascii="Times New Roman" w:hAnsi="Times New Roman" w:cs="Times New Roman"/>
        </w:rPr>
        <w:t xml:space="preserve"> of </w:t>
      </w:r>
      <w:proofErr w:type="spellStart"/>
      <w:r w:rsidRPr="00752A61">
        <w:rPr>
          <w:rFonts w:ascii="Times New Roman" w:hAnsi="Times New Roman" w:cs="Times New Roman"/>
        </w:rPr>
        <w:t>play</w:t>
      </w:r>
      <w:proofErr w:type="spellEnd"/>
      <w:r w:rsidRPr="00752A61">
        <w:rPr>
          <w:rFonts w:ascii="Times New Roman" w:hAnsi="Times New Roman" w:cs="Times New Roman"/>
        </w:rPr>
        <w:t xml:space="preserve"> </w:t>
      </w:r>
      <w:proofErr w:type="spellStart"/>
      <w:r w:rsidRPr="00752A61">
        <w:rPr>
          <w:rFonts w:ascii="Times New Roman" w:hAnsi="Times New Roman" w:cs="Times New Roman"/>
        </w:rPr>
        <w:t>revisited</w:t>
      </w:r>
      <w:proofErr w:type="spellEnd"/>
      <w:r w:rsidRPr="00752A61">
        <w:rPr>
          <w:rFonts w:ascii="Times New Roman" w:hAnsi="Times New Roman" w:cs="Times New Roman"/>
        </w:rPr>
        <w:t xml:space="preserve">. </w:t>
      </w:r>
      <w:proofErr w:type="spellStart"/>
      <w:r w:rsidRPr="00752A61">
        <w:rPr>
          <w:rFonts w:ascii="Times New Roman" w:hAnsi="Times New Roman" w:cs="Times New Roman"/>
        </w:rPr>
        <w:t>Life</w:t>
      </w:r>
      <w:proofErr w:type="spellEnd"/>
      <w:r w:rsidRPr="00752A61">
        <w:rPr>
          <w:rFonts w:ascii="Times New Roman" w:hAnsi="Times New Roman" w:cs="Times New Roman"/>
        </w:rPr>
        <w:t xml:space="preserve"> </w:t>
      </w:r>
      <w:proofErr w:type="spellStart"/>
      <w:r w:rsidRPr="00752A61">
        <w:rPr>
          <w:rFonts w:ascii="Times New Roman" w:hAnsi="Times New Roman" w:cs="Times New Roman"/>
        </w:rPr>
        <w:t>sciences</w:t>
      </w:r>
      <w:proofErr w:type="spellEnd"/>
      <w:r w:rsidRPr="00752A61">
        <w:rPr>
          <w:rFonts w:ascii="Times New Roman" w:hAnsi="Times New Roman" w:cs="Times New Roman"/>
        </w:rPr>
        <w:t xml:space="preserve"> 79, 2413-2431.</w:t>
      </w:r>
    </w:p>
    <w:p w:rsidR="00752A61" w:rsidRPr="00752A61" w:rsidRDefault="00752A61" w:rsidP="00752A61">
      <w:pPr>
        <w:pStyle w:val="Texto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752A61">
        <w:rPr>
          <w:rFonts w:ascii="Times New Roman" w:hAnsi="Times New Roman" w:cs="Times New Roman"/>
        </w:rPr>
        <w:t>Kenyon</w:t>
      </w:r>
      <w:proofErr w:type="spellEnd"/>
      <w:r w:rsidRPr="00752A61">
        <w:rPr>
          <w:rFonts w:ascii="Times New Roman" w:hAnsi="Times New Roman" w:cs="Times New Roman"/>
        </w:rPr>
        <w:t xml:space="preserve">, F., </w:t>
      </w:r>
      <w:proofErr w:type="spellStart"/>
      <w:r w:rsidRPr="00752A61">
        <w:rPr>
          <w:rFonts w:ascii="Times New Roman" w:hAnsi="Times New Roman" w:cs="Times New Roman"/>
        </w:rPr>
        <w:t>Greer</w:t>
      </w:r>
      <w:proofErr w:type="spellEnd"/>
      <w:r w:rsidRPr="00752A61">
        <w:rPr>
          <w:rFonts w:ascii="Times New Roman" w:hAnsi="Times New Roman" w:cs="Times New Roman"/>
        </w:rPr>
        <w:t xml:space="preserve">, A.W., Coles, G.C., </w:t>
      </w:r>
      <w:proofErr w:type="spellStart"/>
      <w:r w:rsidRPr="00752A61">
        <w:rPr>
          <w:rFonts w:ascii="Times New Roman" w:hAnsi="Times New Roman" w:cs="Times New Roman"/>
        </w:rPr>
        <w:t>Cringoli</w:t>
      </w:r>
      <w:proofErr w:type="spellEnd"/>
      <w:r w:rsidRPr="00752A61">
        <w:rPr>
          <w:rFonts w:ascii="Times New Roman" w:hAnsi="Times New Roman" w:cs="Times New Roman"/>
        </w:rPr>
        <w:t xml:space="preserve">, G., </w:t>
      </w:r>
      <w:proofErr w:type="spellStart"/>
      <w:r w:rsidRPr="00752A61">
        <w:rPr>
          <w:rFonts w:ascii="Times New Roman" w:hAnsi="Times New Roman" w:cs="Times New Roman"/>
        </w:rPr>
        <w:t>Papadopoulos</w:t>
      </w:r>
      <w:proofErr w:type="spellEnd"/>
      <w:r w:rsidRPr="00752A61">
        <w:rPr>
          <w:rFonts w:ascii="Times New Roman" w:hAnsi="Times New Roman" w:cs="Times New Roman"/>
        </w:rPr>
        <w:t xml:space="preserve">, E., Cabaret, J., </w:t>
      </w:r>
      <w:proofErr w:type="spellStart"/>
      <w:r w:rsidRPr="00752A61">
        <w:rPr>
          <w:rFonts w:ascii="Times New Roman" w:hAnsi="Times New Roman" w:cs="Times New Roman"/>
        </w:rPr>
        <w:t>Berrag</w:t>
      </w:r>
      <w:proofErr w:type="spellEnd"/>
      <w:r w:rsidRPr="00752A61">
        <w:rPr>
          <w:rFonts w:ascii="Times New Roman" w:hAnsi="Times New Roman" w:cs="Times New Roman"/>
        </w:rPr>
        <w:t xml:space="preserve">, B., </w:t>
      </w:r>
      <w:proofErr w:type="spellStart"/>
      <w:r w:rsidRPr="00752A61">
        <w:rPr>
          <w:rFonts w:ascii="Times New Roman" w:hAnsi="Times New Roman" w:cs="Times New Roman"/>
        </w:rPr>
        <w:t>Varady</w:t>
      </w:r>
      <w:proofErr w:type="spellEnd"/>
      <w:r w:rsidRPr="00752A61">
        <w:rPr>
          <w:rFonts w:ascii="Times New Roman" w:hAnsi="Times New Roman" w:cs="Times New Roman"/>
        </w:rPr>
        <w:t xml:space="preserve">, M., Van </w:t>
      </w:r>
      <w:proofErr w:type="spellStart"/>
      <w:r w:rsidRPr="00752A61">
        <w:rPr>
          <w:rFonts w:ascii="Times New Roman" w:hAnsi="Times New Roman" w:cs="Times New Roman"/>
        </w:rPr>
        <w:t>Wyk</w:t>
      </w:r>
      <w:proofErr w:type="spellEnd"/>
      <w:r w:rsidRPr="00752A61">
        <w:rPr>
          <w:rFonts w:ascii="Times New Roman" w:hAnsi="Times New Roman" w:cs="Times New Roman"/>
        </w:rPr>
        <w:t xml:space="preserve">, J.A., Thomas, E., </w:t>
      </w:r>
      <w:proofErr w:type="spellStart"/>
      <w:r w:rsidRPr="00752A61">
        <w:rPr>
          <w:rFonts w:ascii="Times New Roman" w:hAnsi="Times New Roman" w:cs="Times New Roman"/>
        </w:rPr>
        <w:t>Vercruysse</w:t>
      </w:r>
      <w:proofErr w:type="spellEnd"/>
      <w:r w:rsidRPr="00752A61">
        <w:rPr>
          <w:rFonts w:ascii="Times New Roman" w:hAnsi="Times New Roman" w:cs="Times New Roman"/>
        </w:rPr>
        <w:t xml:space="preserve">, J., Jackson, F., 2009. </w:t>
      </w:r>
      <w:r w:rsidRPr="00752A61">
        <w:rPr>
          <w:rFonts w:ascii="Times New Roman" w:hAnsi="Times New Roman" w:cs="Times New Roman"/>
          <w:lang w:val="en-GB"/>
        </w:rPr>
        <w:t xml:space="preserve">The role of targeted selective treatments in the development of refugia-based approaches to the control of gastrointestinal nematodes of small ruminants. </w:t>
      </w:r>
      <w:proofErr w:type="spellStart"/>
      <w:r w:rsidRPr="00752A61">
        <w:rPr>
          <w:rFonts w:ascii="Times New Roman" w:hAnsi="Times New Roman" w:cs="Times New Roman"/>
        </w:rPr>
        <w:t>Vet</w:t>
      </w:r>
      <w:proofErr w:type="spellEnd"/>
      <w:r w:rsidRPr="00752A61">
        <w:rPr>
          <w:rFonts w:ascii="Times New Roman" w:hAnsi="Times New Roman" w:cs="Times New Roman"/>
        </w:rPr>
        <w:t xml:space="preserve"> </w:t>
      </w:r>
      <w:proofErr w:type="spellStart"/>
      <w:r w:rsidRPr="00752A61">
        <w:rPr>
          <w:rFonts w:ascii="Times New Roman" w:hAnsi="Times New Roman" w:cs="Times New Roman"/>
        </w:rPr>
        <w:t>Parasitol</w:t>
      </w:r>
      <w:proofErr w:type="spellEnd"/>
      <w:r w:rsidRPr="00752A61">
        <w:rPr>
          <w:rFonts w:ascii="Times New Roman" w:hAnsi="Times New Roman" w:cs="Times New Roman"/>
        </w:rPr>
        <w:t xml:space="preserve"> 164, 3-11.</w:t>
      </w:r>
    </w:p>
    <w:p w:rsidR="00752A61" w:rsidRPr="00752A61" w:rsidRDefault="00752A61" w:rsidP="00752A61">
      <w:pPr>
        <w:pStyle w:val="Texto"/>
        <w:numPr>
          <w:ilvl w:val="0"/>
          <w:numId w:val="4"/>
        </w:numPr>
        <w:rPr>
          <w:rFonts w:ascii="Times New Roman" w:hAnsi="Times New Roman" w:cs="Times New Roman"/>
        </w:rPr>
      </w:pPr>
      <w:r w:rsidRPr="00752A61">
        <w:rPr>
          <w:rFonts w:ascii="Times New Roman" w:hAnsi="Times New Roman" w:cs="Times New Roman"/>
          <w:lang w:val="en-GB"/>
        </w:rPr>
        <w:t xml:space="preserve">Kotze, A.C., Prichard, R.K., 2016. Anthelmintic Resistance in Haemonchus contortus. </w:t>
      </w:r>
      <w:proofErr w:type="spellStart"/>
      <w:r w:rsidRPr="00752A61">
        <w:rPr>
          <w:rFonts w:ascii="Times New Roman" w:hAnsi="Times New Roman" w:cs="Times New Roman"/>
        </w:rPr>
        <w:t>Advances</w:t>
      </w:r>
      <w:proofErr w:type="spellEnd"/>
      <w:r w:rsidRPr="00752A61">
        <w:rPr>
          <w:rFonts w:ascii="Times New Roman" w:hAnsi="Times New Roman" w:cs="Times New Roman"/>
        </w:rPr>
        <w:t xml:space="preserve"> in </w:t>
      </w:r>
      <w:proofErr w:type="spellStart"/>
      <w:r w:rsidRPr="00752A61">
        <w:rPr>
          <w:rFonts w:ascii="Times New Roman" w:hAnsi="Times New Roman" w:cs="Times New Roman"/>
        </w:rPr>
        <w:t>Parasitology</w:t>
      </w:r>
      <w:proofErr w:type="spellEnd"/>
      <w:r w:rsidRPr="00752A61">
        <w:rPr>
          <w:rFonts w:ascii="Times New Roman" w:hAnsi="Times New Roman" w:cs="Times New Roman"/>
        </w:rPr>
        <w:t xml:space="preserve"> 93, 397-428.</w:t>
      </w:r>
    </w:p>
    <w:p w:rsidR="00752A61" w:rsidRPr="00752A61" w:rsidRDefault="00752A61" w:rsidP="00752A61">
      <w:pPr>
        <w:pStyle w:val="Texto"/>
        <w:numPr>
          <w:ilvl w:val="0"/>
          <w:numId w:val="4"/>
        </w:numPr>
        <w:rPr>
          <w:rFonts w:ascii="Times New Roman" w:hAnsi="Times New Roman" w:cs="Times New Roman"/>
        </w:rPr>
      </w:pPr>
      <w:r w:rsidRPr="00752A61">
        <w:rPr>
          <w:rFonts w:ascii="Times New Roman" w:hAnsi="Times New Roman" w:cs="Times New Roman"/>
        </w:rPr>
        <w:t xml:space="preserve">Melo, A.C.F.L., </w:t>
      </w:r>
      <w:proofErr w:type="spellStart"/>
      <w:r w:rsidRPr="00752A61">
        <w:rPr>
          <w:rFonts w:ascii="Times New Roman" w:hAnsi="Times New Roman" w:cs="Times New Roman"/>
        </w:rPr>
        <w:t>Bevilaqua</w:t>
      </w:r>
      <w:proofErr w:type="spellEnd"/>
      <w:r w:rsidRPr="00752A61">
        <w:rPr>
          <w:rFonts w:ascii="Times New Roman" w:hAnsi="Times New Roman" w:cs="Times New Roman"/>
        </w:rPr>
        <w:t xml:space="preserve">, C.M.L., Reis, I.F., 2009. </w:t>
      </w:r>
      <w:proofErr w:type="spellStart"/>
      <w:r w:rsidRPr="00752A61">
        <w:rPr>
          <w:rFonts w:ascii="Times New Roman" w:hAnsi="Times New Roman" w:cs="Times New Roman"/>
        </w:rPr>
        <w:t>Resistência</w:t>
      </w:r>
      <w:proofErr w:type="spellEnd"/>
      <w:r w:rsidRPr="00752A61">
        <w:rPr>
          <w:rFonts w:ascii="Times New Roman" w:hAnsi="Times New Roman" w:cs="Times New Roman"/>
        </w:rPr>
        <w:t xml:space="preserve"> </w:t>
      </w:r>
      <w:proofErr w:type="spellStart"/>
      <w:r w:rsidRPr="00752A61">
        <w:rPr>
          <w:rFonts w:ascii="Times New Roman" w:hAnsi="Times New Roman" w:cs="Times New Roman"/>
        </w:rPr>
        <w:t>aos</w:t>
      </w:r>
      <w:proofErr w:type="spellEnd"/>
      <w:r w:rsidRPr="00752A61">
        <w:rPr>
          <w:rFonts w:ascii="Times New Roman" w:hAnsi="Times New Roman" w:cs="Times New Roman"/>
        </w:rPr>
        <w:t xml:space="preserve"> anti-helmínticos </w:t>
      </w:r>
      <w:proofErr w:type="spellStart"/>
      <w:r w:rsidRPr="00752A61">
        <w:rPr>
          <w:rFonts w:ascii="Times New Roman" w:hAnsi="Times New Roman" w:cs="Times New Roman"/>
        </w:rPr>
        <w:t>benzimidazóis</w:t>
      </w:r>
      <w:proofErr w:type="spellEnd"/>
      <w:r w:rsidRPr="00752A61">
        <w:rPr>
          <w:rFonts w:ascii="Times New Roman" w:hAnsi="Times New Roman" w:cs="Times New Roman"/>
        </w:rPr>
        <w:t xml:space="preserve"> </w:t>
      </w:r>
      <w:proofErr w:type="spellStart"/>
      <w:r w:rsidRPr="00752A61">
        <w:rPr>
          <w:rFonts w:ascii="Times New Roman" w:hAnsi="Times New Roman" w:cs="Times New Roman"/>
        </w:rPr>
        <w:t>em</w:t>
      </w:r>
      <w:proofErr w:type="spellEnd"/>
      <w:r w:rsidRPr="00752A61">
        <w:rPr>
          <w:rFonts w:ascii="Times New Roman" w:hAnsi="Times New Roman" w:cs="Times New Roman"/>
        </w:rPr>
        <w:t xml:space="preserve"> </w:t>
      </w:r>
      <w:proofErr w:type="spellStart"/>
      <w:r w:rsidRPr="00752A61">
        <w:rPr>
          <w:rFonts w:ascii="Times New Roman" w:hAnsi="Times New Roman" w:cs="Times New Roman"/>
        </w:rPr>
        <w:t>nematóides</w:t>
      </w:r>
      <w:proofErr w:type="spellEnd"/>
      <w:r w:rsidRPr="00752A61">
        <w:rPr>
          <w:rFonts w:ascii="Times New Roman" w:hAnsi="Times New Roman" w:cs="Times New Roman"/>
        </w:rPr>
        <w:t xml:space="preserve"> </w:t>
      </w:r>
      <w:proofErr w:type="spellStart"/>
      <w:r w:rsidRPr="00752A61">
        <w:rPr>
          <w:rFonts w:ascii="Times New Roman" w:hAnsi="Times New Roman" w:cs="Times New Roman"/>
        </w:rPr>
        <w:t>gastrintestinais</w:t>
      </w:r>
      <w:proofErr w:type="spellEnd"/>
      <w:r w:rsidRPr="00752A61">
        <w:rPr>
          <w:rFonts w:ascii="Times New Roman" w:hAnsi="Times New Roman" w:cs="Times New Roman"/>
        </w:rPr>
        <w:t xml:space="preserve"> de </w:t>
      </w:r>
      <w:proofErr w:type="spellStart"/>
      <w:r w:rsidRPr="00752A61">
        <w:rPr>
          <w:rFonts w:ascii="Times New Roman" w:hAnsi="Times New Roman" w:cs="Times New Roman"/>
        </w:rPr>
        <w:t>pequenos</w:t>
      </w:r>
      <w:proofErr w:type="spellEnd"/>
      <w:r w:rsidRPr="00752A61">
        <w:rPr>
          <w:rFonts w:ascii="Times New Roman" w:hAnsi="Times New Roman" w:cs="Times New Roman"/>
        </w:rPr>
        <w:t xml:space="preserve"> </w:t>
      </w:r>
      <w:proofErr w:type="spellStart"/>
      <w:r w:rsidRPr="00752A61">
        <w:rPr>
          <w:rFonts w:ascii="Times New Roman" w:hAnsi="Times New Roman" w:cs="Times New Roman"/>
        </w:rPr>
        <w:t>ruminantes</w:t>
      </w:r>
      <w:proofErr w:type="spellEnd"/>
      <w:r w:rsidRPr="00752A61">
        <w:rPr>
          <w:rFonts w:ascii="Times New Roman" w:hAnsi="Times New Roman" w:cs="Times New Roman"/>
        </w:rPr>
        <w:t xml:space="preserve"> do semiárido nordestino brasileiro. </w:t>
      </w:r>
      <w:proofErr w:type="spellStart"/>
      <w:r w:rsidRPr="00752A61">
        <w:rPr>
          <w:rFonts w:ascii="Times New Roman" w:hAnsi="Times New Roman" w:cs="Times New Roman"/>
        </w:rPr>
        <w:t>Ciência</w:t>
      </w:r>
      <w:proofErr w:type="spellEnd"/>
      <w:r w:rsidRPr="00752A61">
        <w:rPr>
          <w:rFonts w:ascii="Times New Roman" w:hAnsi="Times New Roman" w:cs="Times New Roman"/>
        </w:rPr>
        <w:t xml:space="preserve"> Animal Brasileira 10, 294-300.</w:t>
      </w:r>
    </w:p>
    <w:p w:rsidR="00752A61" w:rsidRPr="00752A61" w:rsidRDefault="00752A61" w:rsidP="00752A61">
      <w:pPr>
        <w:pStyle w:val="Texto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proofErr w:type="spellStart"/>
      <w:r w:rsidRPr="00752A61">
        <w:rPr>
          <w:rFonts w:ascii="Times New Roman" w:hAnsi="Times New Roman" w:cs="Times New Roman"/>
        </w:rPr>
        <w:t>Requejo-Fernandez</w:t>
      </w:r>
      <w:proofErr w:type="spellEnd"/>
      <w:r w:rsidRPr="00752A61">
        <w:rPr>
          <w:rFonts w:ascii="Times New Roman" w:hAnsi="Times New Roman" w:cs="Times New Roman"/>
        </w:rPr>
        <w:t xml:space="preserve">, J., </w:t>
      </w:r>
      <w:proofErr w:type="spellStart"/>
      <w:r w:rsidRPr="00752A61">
        <w:rPr>
          <w:rFonts w:ascii="Times New Roman" w:hAnsi="Times New Roman" w:cs="Times New Roman"/>
        </w:rPr>
        <w:t>Martinez</w:t>
      </w:r>
      <w:proofErr w:type="spellEnd"/>
      <w:r w:rsidRPr="00752A61">
        <w:rPr>
          <w:rFonts w:ascii="Times New Roman" w:hAnsi="Times New Roman" w:cs="Times New Roman"/>
        </w:rPr>
        <w:t>, A., Meana, A., Rojo-</w:t>
      </w:r>
      <w:proofErr w:type="spellStart"/>
      <w:r w:rsidRPr="00752A61">
        <w:rPr>
          <w:rFonts w:ascii="Times New Roman" w:hAnsi="Times New Roman" w:cs="Times New Roman"/>
        </w:rPr>
        <w:t>Vazquez</w:t>
      </w:r>
      <w:proofErr w:type="spellEnd"/>
      <w:r w:rsidRPr="00752A61">
        <w:rPr>
          <w:rFonts w:ascii="Times New Roman" w:hAnsi="Times New Roman" w:cs="Times New Roman"/>
        </w:rPr>
        <w:t xml:space="preserve">, F., </w:t>
      </w:r>
      <w:proofErr w:type="spellStart"/>
      <w:r w:rsidRPr="00752A61">
        <w:rPr>
          <w:rFonts w:ascii="Times New Roman" w:hAnsi="Times New Roman" w:cs="Times New Roman"/>
        </w:rPr>
        <w:t>Osoro</w:t>
      </w:r>
      <w:proofErr w:type="spellEnd"/>
      <w:r w:rsidRPr="00752A61">
        <w:rPr>
          <w:rFonts w:ascii="Times New Roman" w:hAnsi="Times New Roman" w:cs="Times New Roman"/>
        </w:rPr>
        <w:t xml:space="preserve">, K., Ortega-Mora, L., 1997. </w:t>
      </w:r>
      <w:r w:rsidRPr="00752A61">
        <w:rPr>
          <w:rFonts w:ascii="Times New Roman" w:hAnsi="Times New Roman" w:cs="Times New Roman"/>
          <w:lang w:val="en-GB"/>
        </w:rPr>
        <w:t>Anthelmintic resistance in nematode parasites from goats in Spain. Veterinary parasitology 73, 83-88.</w:t>
      </w:r>
    </w:p>
    <w:p w:rsidR="00752A61" w:rsidRPr="00752A61" w:rsidRDefault="00752A61" w:rsidP="00752A61">
      <w:pPr>
        <w:pStyle w:val="Texto"/>
        <w:numPr>
          <w:ilvl w:val="0"/>
          <w:numId w:val="4"/>
        </w:numPr>
        <w:rPr>
          <w:rFonts w:ascii="Times New Roman" w:hAnsi="Times New Roman" w:cs="Times New Roman"/>
        </w:rPr>
      </w:pPr>
      <w:r w:rsidRPr="00752A61">
        <w:rPr>
          <w:rFonts w:ascii="Times New Roman" w:hAnsi="Times New Roman" w:cs="Times New Roman"/>
          <w:lang w:val="en-GB"/>
        </w:rPr>
        <w:t xml:space="preserve">Sargison, N.D., 2011. Pharmaceutical control of endoparasitic helminth infections in sheep. </w:t>
      </w:r>
      <w:proofErr w:type="spellStart"/>
      <w:r w:rsidRPr="00752A61">
        <w:rPr>
          <w:rFonts w:ascii="Times New Roman" w:hAnsi="Times New Roman" w:cs="Times New Roman"/>
        </w:rPr>
        <w:t>Veterinary</w:t>
      </w:r>
      <w:proofErr w:type="spellEnd"/>
      <w:r w:rsidRPr="00752A61">
        <w:rPr>
          <w:rFonts w:ascii="Times New Roman" w:hAnsi="Times New Roman" w:cs="Times New Roman"/>
        </w:rPr>
        <w:t xml:space="preserve"> </w:t>
      </w:r>
      <w:proofErr w:type="spellStart"/>
      <w:r w:rsidRPr="00752A61">
        <w:rPr>
          <w:rFonts w:ascii="Times New Roman" w:hAnsi="Times New Roman" w:cs="Times New Roman"/>
        </w:rPr>
        <w:t>Clinics</w:t>
      </w:r>
      <w:proofErr w:type="spellEnd"/>
      <w:r w:rsidRPr="00752A61">
        <w:rPr>
          <w:rFonts w:ascii="Times New Roman" w:hAnsi="Times New Roman" w:cs="Times New Roman"/>
        </w:rPr>
        <w:t xml:space="preserve"> of North </w:t>
      </w:r>
      <w:proofErr w:type="spellStart"/>
      <w:r w:rsidRPr="00752A61">
        <w:rPr>
          <w:rFonts w:ascii="Times New Roman" w:hAnsi="Times New Roman" w:cs="Times New Roman"/>
        </w:rPr>
        <w:t>America</w:t>
      </w:r>
      <w:proofErr w:type="spellEnd"/>
      <w:r w:rsidRPr="00752A61">
        <w:rPr>
          <w:rFonts w:ascii="Times New Roman" w:hAnsi="Times New Roman" w:cs="Times New Roman"/>
        </w:rPr>
        <w:t xml:space="preserve">: </w:t>
      </w:r>
      <w:proofErr w:type="spellStart"/>
      <w:r w:rsidRPr="00752A61">
        <w:rPr>
          <w:rFonts w:ascii="Times New Roman" w:hAnsi="Times New Roman" w:cs="Times New Roman"/>
        </w:rPr>
        <w:t>Food</w:t>
      </w:r>
      <w:proofErr w:type="spellEnd"/>
      <w:r w:rsidRPr="00752A61">
        <w:rPr>
          <w:rFonts w:ascii="Times New Roman" w:hAnsi="Times New Roman" w:cs="Times New Roman"/>
        </w:rPr>
        <w:t xml:space="preserve"> Animal </w:t>
      </w:r>
      <w:proofErr w:type="spellStart"/>
      <w:r w:rsidRPr="00752A61">
        <w:rPr>
          <w:rFonts w:ascii="Times New Roman" w:hAnsi="Times New Roman" w:cs="Times New Roman"/>
        </w:rPr>
        <w:t>Practice</w:t>
      </w:r>
      <w:proofErr w:type="spellEnd"/>
      <w:r w:rsidRPr="00752A61">
        <w:rPr>
          <w:rFonts w:ascii="Times New Roman" w:hAnsi="Times New Roman" w:cs="Times New Roman"/>
        </w:rPr>
        <w:t xml:space="preserve"> 27, 139-156.</w:t>
      </w:r>
    </w:p>
    <w:p w:rsidR="00E35CE2" w:rsidRPr="00E35CE2" w:rsidRDefault="00752A61" w:rsidP="00752A61">
      <w:pPr>
        <w:pStyle w:val="Texto"/>
        <w:numPr>
          <w:ilvl w:val="0"/>
          <w:numId w:val="4"/>
        </w:numPr>
        <w:rPr>
          <w:rFonts w:ascii="Times New Roman" w:hAnsi="Times New Roman"/>
          <w:color w:val="212121"/>
          <w:lang w:val="en-GB"/>
        </w:rPr>
      </w:pPr>
      <w:r w:rsidRPr="00752A61">
        <w:rPr>
          <w:rFonts w:ascii="Times New Roman" w:hAnsi="Times New Roman" w:cs="Times New Roman"/>
          <w:lang w:val="en-GB"/>
        </w:rPr>
        <w:t xml:space="preserve">Sutherland, I., Scott, I., 2009. Gastrointestinal nematodes of sheep and cattle: biology and control. </w:t>
      </w:r>
      <w:r w:rsidRPr="00752A61">
        <w:rPr>
          <w:rFonts w:ascii="Times New Roman" w:hAnsi="Times New Roman" w:cs="Times New Roman"/>
        </w:rPr>
        <w:t xml:space="preserve">John </w:t>
      </w:r>
      <w:proofErr w:type="spellStart"/>
      <w:r w:rsidRPr="00752A61">
        <w:rPr>
          <w:rFonts w:ascii="Times New Roman" w:hAnsi="Times New Roman" w:cs="Times New Roman"/>
        </w:rPr>
        <w:t>Wiley</w:t>
      </w:r>
      <w:proofErr w:type="spellEnd"/>
      <w:r w:rsidRPr="00752A61">
        <w:rPr>
          <w:rFonts w:ascii="Times New Roman" w:hAnsi="Times New Roman" w:cs="Times New Roman"/>
        </w:rPr>
        <w:t xml:space="preserve"> &amp; </w:t>
      </w:r>
      <w:proofErr w:type="spellStart"/>
      <w:r w:rsidRPr="00752A61">
        <w:rPr>
          <w:rFonts w:ascii="Times New Roman" w:hAnsi="Times New Roman" w:cs="Times New Roman"/>
        </w:rPr>
        <w:t>Sons</w:t>
      </w:r>
      <w:proofErr w:type="spellEnd"/>
      <w:r w:rsidRPr="00752A61">
        <w:rPr>
          <w:rFonts w:ascii="Times New Roman" w:hAnsi="Times New Roman" w:cs="Times New Roman"/>
        </w:rPr>
        <w:t>.</w:t>
      </w:r>
    </w:p>
    <w:sectPr w:rsidR="00E35CE2" w:rsidRPr="00E35CE2" w:rsidSect="009D1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A34"/>
    <w:multiLevelType w:val="hybridMultilevel"/>
    <w:tmpl w:val="C1987C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77C0"/>
    <w:multiLevelType w:val="hybridMultilevel"/>
    <w:tmpl w:val="AEC092F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5B2B8F"/>
    <w:multiLevelType w:val="hybridMultilevel"/>
    <w:tmpl w:val="B6288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74818"/>
    <w:multiLevelType w:val="hybridMultilevel"/>
    <w:tmpl w:val="0AE452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058D4"/>
    <w:rsid w:val="003058D4"/>
    <w:rsid w:val="00422F2A"/>
    <w:rsid w:val="00752A61"/>
    <w:rsid w:val="008732B5"/>
    <w:rsid w:val="009D1D51"/>
    <w:rsid w:val="00B025BD"/>
    <w:rsid w:val="00B449C5"/>
    <w:rsid w:val="00CD5F12"/>
    <w:rsid w:val="00CE2784"/>
    <w:rsid w:val="00D01350"/>
    <w:rsid w:val="00E30E1E"/>
    <w:rsid w:val="00E35CE2"/>
    <w:rsid w:val="00F5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D4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_Texto"/>
    <w:qFormat/>
    <w:rsid w:val="003058D4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3058D4"/>
    <w:pPr>
      <w:spacing w:after="0"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3058D4"/>
    <w:pPr>
      <w:spacing w:line="360" w:lineRule="auto"/>
      <w:jc w:val="both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58D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013Ladillo004">
    <w:name w:val="_013_Ladillo_004"/>
    <w:basedOn w:val="Normal"/>
    <w:qFormat/>
    <w:rsid w:val="00F5631C"/>
    <w:pPr>
      <w:spacing w:line="360" w:lineRule="auto"/>
      <w:jc w:val="both"/>
    </w:pPr>
    <w:rPr>
      <w:rFonts w:ascii="Arial" w:eastAsia="Arial Unicode MS" w:hAnsi="Arial" w:cs="Arial Unicode MS"/>
      <w:b/>
      <w:bCs/>
      <w:szCs w:val="24"/>
      <w:u w:color="000000"/>
      <w:bdr w:val="nil"/>
    </w:rPr>
  </w:style>
  <w:style w:type="character" w:customStyle="1" w:styleId="Cursiva">
    <w:name w:val="___Cursiva"/>
    <w:basedOn w:val="Fuentedeprrafopredeter"/>
    <w:rsid w:val="00F5631C"/>
    <w:rPr>
      <w:b w:val="0"/>
      <w:i/>
    </w:rPr>
  </w:style>
  <w:style w:type="paragraph" w:styleId="Prrafodelista">
    <w:name w:val="List Paragraph"/>
    <w:basedOn w:val="Normal"/>
    <w:uiPriority w:val="34"/>
    <w:qFormat/>
    <w:rsid w:val="00B44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g.tico</dc:creator>
  <cp:keywords/>
  <dc:description/>
  <cp:lastModifiedBy>g.tico</cp:lastModifiedBy>
  <cp:revision>7</cp:revision>
  <dcterms:created xsi:type="dcterms:W3CDTF">2018-08-29T12:07:00Z</dcterms:created>
  <dcterms:modified xsi:type="dcterms:W3CDTF">2018-10-15T06:25:00Z</dcterms:modified>
</cp:coreProperties>
</file>